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BA9" w:rsidRPr="00CA4BA9" w:rsidRDefault="00CA4BA9" w:rsidP="00CA4BA9">
      <w:pPr>
        <w:jc w:val="both"/>
        <w:rPr>
          <w:rFonts w:ascii="Times New Roman" w:hAnsi="Times New Roman" w:cs="Times New Roman"/>
          <w:sz w:val="24"/>
          <w:szCs w:val="24"/>
        </w:rPr>
      </w:pPr>
      <w:r w:rsidRPr="00CA4BA9">
        <w:rPr>
          <w:rFonts w:ascii="Times New Roman" w:hAnsi="Times New Roman" w:cs="Times New Roman"/>
          <w:sz w:val="24"/>
          <w:szCs w:val="24"/>
        </w:rPr>
        <w:t>ГКУ «Детский дом № 4 «Солнышко» не реализует образовательные программы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лиц.</w:t>
      </w:r>
    </w:p>
    <w:p w:rsidR="00204970" w:rsidRPr="00CA4BA9" w:rsidRDefault="00CA4BA9" w:rsidP="00CA4BA9">
      <w:pPr>
        <w:jc w:val="both"/>
        <w:rPr>
          <w:rFonts w:ascii="Times New Roman" w:hAnsi="Times New Roman" w:cs="Times New Roman"/>
          <w:sz w:val="24"/>
          <w:szCs w:val="24"/>
        </w:rPr>
      </w:pPr>
      <w:r w:rsidRPr="00CA4BA9">
        <w:rPr>
          <w:rFonts w:ascii="Times New Roman" w:hAnsi="Times New Roman" w:cs="Times New Roman"/>
          <w:sz w:val="24"/>
          <w:szCs w:val="24"/>
        </w:rPr>
        <w:t xml:space="preserve"> В ГКУ «Детский дом № 4 «Солнышко» не обучаются иностранные граждане, в связи с </w:t>
      </w:r>
      <w:proofErr w:type="gramStart"/>
      <w:r w:rsidRPr="00CA4BA9">
        <w:rPr>
          <w:rFonts w:ascii="Times New Roman" w:hAnsi="Times New Roman" w:cs="Times New Roman"/>
          <w:sz w:val="24"/>
          <w:szCs w:val="24"/>
        </w:rPr>
        <w:t>вышеизложенным</w:t>
      </w:r>
      <w:proofErr w:type="gramEnd"/>
      <w:r w:rsidRPr="00CA4BA9">
        <w:rPr>
          <w:rFonts w:ascii="Times New Roman" w:hAnsi="Times New Roman" w:cs="Times New Roman"/>
          <w:sz w:val="24"/>
          <w:szCs w:val="24"/>
        </w:rPr>
        <w:t xml:space="preserve"> не заключены и не планируются к заключению договоры с иностранными и (или) международными организациями по вопросам образования и науки</w:t>
      </w:r>
    </w:p>
    <w:sectPr w:rsidR="00204970" w:rsidRPr="00CA4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4BA9"/>
    <w:rsid w:val="00204970"/>
    <w:rsid w:val="00CA4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2025-03-20T09:27:00Z</dcterms:created>
  <dcterms:modified xsi:type="dcterms:W3CDTF">2025-03-20T09:28:00Z</dcterms:modified>
</cp:coreProperties>
</file>